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Knowledge and Skills Sequencing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Y1 – Summers 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084"/>
        <w:gridCol w:w="4084"/>
        <w:gridCol w:w="4084"/>
        <w:tblGridChange w:id="0">
          <w:tblGrid>
            <w:gridCol w:w="1696"/>
            <w:gridCol w:w="4084"/>
            <w:gridCol w:w="4084"/>
            <w:gridCol w:w="4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prior learning (ELG)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learning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Sequence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Drawing: Making your mark</w:t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16"/>
              </w:numPr>
              <w:ind w:left="283.464566929133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Safely use and explore a variety of materials, tools and techniques, experimenting with colour, design, texture, form and function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6"/>
              </w:numPr>
              <w:ind w:left="283.46456692913375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their creations, explaining the process they have used;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6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drawing tools can make different marks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6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you can draw different types of lines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6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different marks can be used to represent the texture of objects</w:t>
            </w:r>
          </w:p>
        </w:tc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line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waves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Experimenting with media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Mark making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Drawing from observation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Painting and mixed media: Colour splash</w:t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Safely use and explore a variety of materials, tools and techniques, experimenting with colour, design, texture, form and function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their creations, explaining the process they have used; 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the primary colours are red, yellow and blue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primary colours can be mixed to make secondary colours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a pattern is a design in which shapes, colours or lines are repeated</w:t>
            </w:r>
          </w:p>
        </w:tc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2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colours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Painting with colour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Printing with paint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colour mixing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Clarice Cliff plates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Sculpture and 3D: Paper play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36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Safely use and explore a variety of materials, tools and techniques, experimenting with colour, design, texture, form and function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6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their creations, explaining the process they have used; 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we can change paper from 2D to 3D by folding, rolling and scrunching it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three dimensional art is called sculpture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3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Tube towers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3D drawings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Tree of life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Giant spider moth model (part 1)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Giant spider moth model (part 2)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Craft and design: Woven wonders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8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Safely use and explore a variety of materials, tools and techniques, experimenting with colour, design, texture, form and function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8"/>
              </w:numPr>
              <w:ind w:left="425.196850393700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their creations, explaining the process they have used; 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that art can be made in different ways.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Choose, measure, arrange and fix materials.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Explore plaiting, threading and knotting techniques.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 how to weave.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5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Combine techniques in a woven artwork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 it art?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Wool wrapping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thread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Warp and weft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Fibre 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Local Study: Alfred Wallis</w:t>
            </w:r>
          </w:p>
        </w:tc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36"/>
              </w:numPr>
              <w:ind w:left="425.19685039370086" w:hanging="360"/>
            </w:pPr>
            <w:r w:rsidDel="00000000" w:rsidR="00000000" w:rsidRPr="00000000">
              <w:rPr>
                <w:rtl w:val="0"/>
              </w:rPr>
              <w:t xml:space="preserve">Safely use and explore a variety of materials, tools and techniques, experimenting with colour, design, texture, form and function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6"/>
              </w:numPr>
              <w:ind w:left="425.19685039370086" w:hanging="360"/>
            </w:pPr>
            <w:r w:rsidDel="00000000" w:rsidR="00000000" w:rsidRPr="00000000">
              <w:rPr>
                <w:rtl w:val="0"/>
              </w:rPr>
              <w:t xml:space="preserve">Share their creations, explaining the process they have used; 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Know the names of some local, Cornish artists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Learn about the life and work of Alfred Wallis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425.1968503937013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Compare the work of Alfred Wallis to others artists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Local artists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Alfred Wallis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Sea,ports and boats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Paint a seascape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Compare work of artists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Y2 – Pendower </w:t>
      </w:r>
    </w:p>
    <w:tbl>
      <w:tblPr>
        <w:tblStyle w:val="Table2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084"/>
        <w:gridCol w:w="4084"/>
        <w:gridCol w:w="4084"/>
        <w:tblGridChange w:id="0">
          <w:tblGrid>
            <w:gridCol w:w="1696"/>
            <w:gridCol w:w="4084"/>
            <w:gridCol w:w="4084"/>
            <w:gridCol w:w="4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prior learning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learning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Sequence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Drawing- tell a story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Experiment with a range of mark-making techniques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Use </w:t>
            </w:r>
            <w:r w:rsidDel="00000000" w:rsidR="00000000" w:rsidRPr="00000000">
              <w:rPr>
                <w:rtl w:val="0"/>
              </w:rPr>
              <w:t xml:space="preserve">relevent</w:t>
            </w:r>
            <w:r w:rsidDel="00000000" w:rsidR="00000000" w:rsidRPr="00000000">
              <w:rPr>
                <w:rtl w:val="0"/>
              </w:rPr>
              <w:t xml:space="preserve"> language to describe texture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Describe and then draw shapes that make up an object 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1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charcoal mark making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creating texture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my toy story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creating characters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Tell a story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3D sculptures 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To know we can change paper from 2D to 3D by folding, rolling and scrunching it. 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Flatten and smooth clay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roll a smooth surface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join clay shapes together 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impress objects into the clay surface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Make a basic pinch pot 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4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clay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4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pinch pots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4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Applying skills in clay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Designing a tile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House tiles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map it out </w:t>
            </w:r>
          </w:p>
        </w:tc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15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Know that art can be made in different ways.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5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Choose, measure, arrange and fix materials.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5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Explore plaiting, threading and knotting techniques. </w:t>
            </w:r>
          </w:p>
          <w:p w:rsidR="00000000" w:rsidDel="00000000" w:rsidP="00000000" w:rsidRDefault="00000000" w:rsidRPr="00000000" w14:paraId="0000006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Make choices about which details from their map to include in a stained glass. Cut cellophane shapes with care and arrange them into a pleasing composition.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 Design a print with simple lines and shapes, making improvements as they work. Follow a process to make and print from a polystyrene tile. 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Choose a favourite artwork, justifying their choice.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Annotate their favourite artwork with relevant evaluation points.</w:t>
            </w:r>
          </w:p>
        </w:tc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creative journey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felt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abstract maps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print possibilities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gallery experiences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local study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John Dyer </w:t>
            </w:r>
          </w:p>
        </w:tc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Know the names of some local, Cornish artists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Compare the work of Alfred Wallis to others artists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Know the names of some local, Cornish artists.</w:t>
            </w:r>
          </w:p>
          <w:p w:rsidR="00000000" w:rsidDel="00000000" w:rsidP="00000000" w:rsidRDefault="00000000" w:rsidRPr="00000000" w14:paraId="0000007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Learn about the life and work of John Dyer. </w:t>
            </w:r>
          </w:p>
          <w:p w:rsidR="00000000" w:rsidDel="00000000" w:rsidP="00000000" w:rsidRDefault="00000000" w:rsidRPr="00000000" w14:paraId="0000007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Create art in the style of John Dyer.</w:t>
            </w:r>
          </w:p>
        </w:tc>
        <w:tc>
          <w:tcPr/>
          <w:p w:rsidR="00000000" w:rsidDel="00000000" w:rsidP="00000000" w:rsidRDefault="00000000" w:rsidRPr="00000000" w14:paraId="00000077">
            <w:pPr>
              <w:numPr>
                <w:ilvl w:val="0"/>
                <w:numId w:val="4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Who is John Dyer?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compare work from artists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John Dyer visit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4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 an art piece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4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an art piece in the style of John Dyer.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painting 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life in colour </w:t>
            </w:r>
          </w:p>
        </w:tc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Know that the primary colours are red, yellow and blue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Know that primary colours can be mixed to make secondary colours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ind w:left="425.1968503937013" w:hanging="360"/>
            </w:pPr>
            <w:r w:rsidDel="00000000" w:rsidR="00000000" w:rsidRPr="00000000">
              <w:rPr>
                <w:rtl w:val="0"/>
              </w:rPr>
              <w:t xml:space="preserve">Know that a pattern is a design in which shapes, colours or lines are repeated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Name the primary and secondary colours. 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Talk about the colour changes they notice and make predictions about what will happen when two colours mix.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Describe the colours and textures they see.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Try different tools to recreate a texture and decide which tool works best. Show they can identify different textures in a collaged artwork.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Apply their knowledge of colour mixing to match colours effectively. Choose collage materials based on colour and texture.</w:t>
            </w:r>
          </w:p>
        </w:tc>
        <w:tc>
          <w:tcPr/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colour magic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texture hunt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textures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collage creation 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developing detail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Y3/Y4 - Porthcurnick</w:t>
      </w:r>
    </w:p>
    <w:tbl>
      <w:tblPr>
        <w:tblStyle w:val="Table3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084"/>
        <w:gridCol w:w="4084"/>
        <w:gridCol w:w="4084"/>
        <w:tblGridChange w:id="0">
          <w:tblGrid>
            <w:gridCol w:w="1696"/>
            <w:gridCol w:w="4084"/>
            <w:gridCol w:w="4084"/>
            <w:gridCol w:w="4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prior learning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learning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Sequence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Drawing - Growing artists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Recognise geometric shapes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tearing and cutting skills</w:t>
            </w:r>
          </w:p>
        </w:tc>
        <w:tc>
          <w:tcPr/>
          <w:p w:rsidR="00000000" w:rsidDel="00000000" w:rsidP="00000000" w:rsidRDefault="00000000" w:rsidRPr="00000000" w14:paraId="00000099">
            <w:pPr>
              <w:numPr>
                <w:ilvl w:val="0"/>
                <w:numId w:val="2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shapes to help me draw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tone by shading - one direction, no gaps, neat edges, smooth tones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pencil correctly - flat and further up to shade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texture by rubbing, frottage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a viewfinder, draw a framed selection onto a large scale</w:t>
            </w:r>
          </w:p>
          <w:p w:rsidR="00000000" w:rsidDel="00000000" w:rsidP="00000000" w:rsidRDefault="00000000" w:rsidRPr="00000000" w14:paraId="0000009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1. See like an artist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2.Shading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3. Texture pictures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4. Botanical drawing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5. Abstract flowers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Painting and mixed media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A6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Apply using geometric shapes to draw </w:t>
            </w:r>
          </w:p>
        </w:tc>
        <w:tc>
          <w:tcPr/>
          <w:p w:rsidR="00000000" w:rsidDel="00000000" w:rsidP="00000000" w:rsidRDefault="00000000" w:rsidRPr="00000000" w14:paraId="000000A7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Experiment with charcoal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Scale up a drawing 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Blend charcoal to create tone, form and shape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Explore how natural products produce pigments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Apply painting skills to create a collaborative artwork</w:t>
            </w:r>
          </w:p>
        </w:tc>
        <w:tc>
          <w:tcPr/>
          <w:p w:rsidR="00000000" w:rsidDel="00000000" w:rsidP="00000000" w:rsidRDefault="00000000" w:rsidRPr="00000000" w14:paraId="000000A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1.Exploring prehistoric art</w:t>
            </w:r>
          </w:p>
          <w:p w:rsidR="00000000" w:rsidDel="00000000" w:rsidP="00000000" w:rsidRDefault="00000000" w:rsidRPr="00000000" w14:paraId="000000A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2. Charcoal animals</w:t>
            </w:r>
          </w:p>
          <w:p w:rsidR="00000000" w:rsidDel="00000000" w:rsidP="00000000" w:rsidRDefault="00000000" w:rsidRPr="00000000" w14:paraId="000000A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3. Prehistoric palette</w:t>
            </w:r>
          </w:p>
          <w:p w:rsidR="00000000" w:rsidDel="00000000" w:rsidP="00000000" w:rsidRDefault="00000000" w:rsidRPr="00000000" w14:paraId="000000A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 Painting on a cave wall</w:t>
            </w:r>
          </w:p>
          <w:p w:rsidR="00000000" w:rsidDel="00000000" w:rsidP="00000000" w:rsidRDefault="00000000" w:rsidRPr="00000000" w14:paraId="000000B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 Hands on cave wall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(local art study)</w:t>
            </w:r>
          </w:p>
        </w:tc>
        <w:tc>
          <w:tcPr/>
          <w:p w:rsidR="00000000" w:rsidDel="00000000" w:rsidP="00000000" w:rsidRDefault="00000000" w:rsidRPr="00000000" w14:paraId="000000B3">
            <w:pPr>
              <w:numPr>
                <w:ilvl w:val="0"/>
                <w:numId w:val="2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2D and 3D shapes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sculpture is</w:t>
            </w:r>
          </w:p>
        </w:tc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Use tools and hands to shape and carve a sculpture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1. Artist page Barbara Hepworth</w:t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2. Visit to Tate and garden</w:t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3. Soap sculptures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Painting and mixed media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Light and dark</w:t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Y4</w:t>
            </w:r>
          </w:p>
        </w:tc>
        <w:tc>
          <w:tcPr/>
          <w:p w:rsidR="00000000" w:rsidDel="00000000" w:rsidP="00000000" w:rsidRDefault="00000000" w:rsidRPr="00000000" w14:paraId="000000BD">
            <w:pPr>
              <w:numPr>
                <w:ilvl w:val="0"/>
                <w:numId w:val="2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Primary and secondary colours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2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Mixing paints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2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Keeping a clean water pot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2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a paintbrush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Use black and white to create shades and tints and 3D effects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Different painting techniques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Consider proportion and composition to plan a still-life</w:t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1. To create tints and shades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2. to use tints and shades to create 3D effects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3. Painting techniques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4. Composition</w:t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5. Still Life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Craft and design Y4 Fabric of Nature</w:t>
            </w:r>
          </w:p>
        </w:tc>
        <w:tc>
          <w:tcPr/>
          <w:p w:rsidR="00000000" w:rsidDel="00000000" w:rsidP="00000000" w:rsidRDefault="00000000" w:rsidRPr="00000000" w14:paraId="000000CB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Using a view finder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tracing paper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symmetry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Understand starting points in a design process and create a mood board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a pattern using a drawing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a repeating pattern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Consider how designs can be used for a product</w:t>
            </w:r>
          </w:p>
          <w:p w:rsidR="00000000" w:rsidDel="00000000" w:rsidP="00000000" w:rsidRDefault="00000000" w:rsidRPr="00000000" w14:paraId="000000D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1. Inspired by the rainforest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2. One picture, four views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3. Creating patterns</w:t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4. Repeating patterns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5. Fabric design</w:t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Sculpture Abstract Space and Shape</w:t>
            </w:r>
          </w:p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DC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What is sculpture?</w:t>
            </w:r>
          </w:p>
        </w:tc>
        <w:tc>
          <w:tcPr/>
          <w:p w:rsidR="00000000" w:rsidDel="00000000" w:rsidP="00000000" w:rsidRDefault="00000000" w:rsidRPr="00000000" w14:paraId="000000DD">
            <w:pPr>
              <w:numPr>
                <w:ilvl w:val="0"/>
                <w:numId w:val="3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Join 2D shapes to make 3D shapes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join materials in different ways in 3D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drawings to plan a sculpture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Add texture and colour to the surfaces of my sculpture</w:t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1. Sculptural shapes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2. Constructing in 3D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3. Seeing space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4. Abstract sculpture</w:t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5. Surface decoration</w:t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Y4/Y5 - Portholland</w:t>
      </w:r>
    </w:p>
    <w:tbl>
      <w:tblPr>
        <w:tblStyle w:val="Table4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084"/>
        <w:gridCol w:w="4084"/>
        <w:gridCol w:w="4084"/>
        <w:tblGridChange w:id="0">
          <w:tblGrid>
            <w:gridCol w:w="1696"/>
            <w:gridCol w:w="4084"/>
            <w:gridCol w:w="4084"/>
            <w:gridCol w:w="4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prior learning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learning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Sequence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Sculpture: Interactive Installation (Y5)</w:t>
            </w:r>
          </w:p>
        </w:tc>
        <w:tc>
          <w:tcPr/>
          <w:p w:rsidR="00000000" w:rsidDel="00000000" w:rsidP="00000000" w:rsidRDefault="00000000" w:rsidRPr="00000000" w14:paraId="000000ED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choices about their sculpture, e.g. how they arrange the tubes on the base or the colours they place next to each other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Explore different ways to join materials to create a 3D outcome, making considered choices about the placement of materials.</w:t>
            </w:r>
          </w:p>
        </w:tc>
        <w:tc>
          <w:tcPr/>
          <w:p w:rsidR="00000000" w:rsidDel="00000000" w:rsidP="00000000" w:rsidRDefault="00000000" w:rsidRPr="00000000" w14:paraId="000000EF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an art installation is often a room or environment in which the viewer ‘experiences’ the art all around them.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the size and scale of three-dimensional art work changes the effect of the piece.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create texture on different materials.</w:t>
            </w:r>
          </w:p>
        </w:tc>
        <w:tc>
          <w:tcPr/>
          <w:p w:rsidR="00000000" w:rsidDel="00000000" w:rsidP="00000000" w:rsidRDefault="00000000" w:rsidRPr="00000000" w14:paraId="000000F2">
            <w:pPr>
              <w:numPr>
                <w:ilvl w:val="0"/>
                <w:numId w:val="1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is installation art?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Space and scale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Everyday amazing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Creative concepts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1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Viewer experience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Painting and mixed media: portraits (Y5)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Share their ideas about a painting. </w:t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Describe the difference between a tint and a shade. </w:t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Mix tints and shades by adding black or white paint. </w:t>
            </w:r>
          </w:p>
        </w:tc>
        <w:tc>
          <w:tcPr/>
          <w:p w:rsidR="00000000" w:rsidDel="00000000" w:rsidP="00000000" w:rsidRDefault="00000000" w:rsidRPr="00000000" w14:paraId="000000FB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artists use colour to create an atmosphere or to represent feelings in an artwork, for example by using warm or cool colours.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different marks and lines can be used to create specific effects.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4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artists create pattern to add expressive detail and texture to art works.</w:t>
            </w:r>
          </w:p>
        </w:tc>
        <w:tc>
          <w:tcPr/>
          <w:p w:rsidR="00000000" w:rsidDel="00000000" w:rsidP="00000000" w:rsidRDefault="00000000" w:rsidRPr="00000000" w14:paraId="000000FE">
            <w:pPr>
              <w:numPr>
                <w:ilvl w:val="0"/>
                <w:numId w:val="2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Poem portrait</w:t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2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Developing drawings</w:t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2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portraits</w:t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2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Changing faces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2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Mixed media portraits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Local study</w:t>
            </w:r>
          </w:p>
        </w:tc>
        <w:tc>
          <w:tcPr/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Drawing: power prints (Y4)</w:t>
            </w:r>
          </w:p>
        </w:tc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simple shapes to form the basis of a detailed drawing. 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shading to demonstrate a sense of light and dark in their work. 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Shade with a reasonable degree of accuracy and skill. 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considered cuts and tears to create their ideas. </w:t>
            </w:r>
          </w:p>
        </w:tc>
        <w:tc>
          <w:tcPr/>
          <w:p w:rsidR="00000000" w:rsidDel="00000000" w:rsidP="00000000" w:rsidRDefault="00000000" w:rsidRPr="00000000" w14:paraId="0000010C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use basic shapes to form more complex shapes and patterns.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lines can be lighter or darker, or thicker or thinner and that this can add expression or movement to a drawing.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use texture more purposely to achieve a specific effect or to replicate a natural surface.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4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tone can be used to create contrast in an artwork.</w:t>
            </w:r>
          </w:p>
        </w:tc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3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3D pencil drawings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3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Sense of proportion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3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Drawing with scissors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3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Wax resist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3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Power prints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Sculpture: mega materials (Y4)</w:t>
            </w:r>
          </w:p>
        </w:tc>
        <w:tc>
          <w:tcPr/>
          <w:p w:rsidR="00000000" w:rsidDel="00000000" w:rsidP="00000000" w:rsidRDefault="00000000" w:rsidRPr="00000000" w14:paraId="00000116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a structure that holds its 3D shape. 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Explain in simple terms the difference between 2D and 3D art. 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Combine shapes together to make an interesting free-standing sculpture. 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 out more than one way to create joins between shapes.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Show that they have learned how to shape materials in more than one way (e.g. by folding and rolling).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Choose appropriate methods for joining elements in their sculptures. </w:t>
            </w:r>
          </w:p>
        </w:tc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simple 3D forms can be made by creating layers, by folding and rolling materials.</w:t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three dimensional forms are either organic (natural) or geometric (mathematical shapes, like a cube).</w:t>
            </w:r>
          </w:p>
        </w:tc>
        <w:tc>
          <w:tcPr/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1) From 2D to 3D</w:t>
            </w:r>
          </w:p>
          <w:p w:rsidR="00000000" w:rsidDel="00000000" w:rsidP="00000000" w:rsidRDefault="00000000" w:rsidRPr="00000000" w14:paraId="0000011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2) </w:t>
            </w:r>
            <w:r w:rsidDel="00000000" w:rsidR="00000000" w:rsidRPr="00000000">
              <w:rPr>
                <w:highlight w:val="yellow"/>
                <w:rtl w:val="0"/>
              </w:rPr>
              <w:t xml:space="preserve">Soap sculptures</w:t>
            </w:r>
          </w:p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3) Working with wire</w:t>
            </w:r>
          </w:p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  <w:t xml:space="preserve">4) Shadow sculptures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5) Recycle and recreate</w:t>
            </w:r>
          </w:p>
        </w:tc>
      </w:tr>
      <w:tr>
        <w:trPr>
          <w:cantSplit w:val="0"/>
          <w:trHeight w:val="3793.5937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Ancient Egyptian Scrolls (Y3)</w:t>
            </w:r>
          </w:p>
        </w:tc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3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 a print with simple lines and shapes, making improvements as they work.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3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Annotate their favourite artwork with relevant evaluation points.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3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Take an active part in decisions around how to display their artworks in the class gallery.</w:t>
            </w:r>
          </w:p>
        </w:tc>
        <w:tc>
          <w:tcPr/>
          <w:p w:rsidR="00000000" w:rsidDel="00000000" w:rsidP="00000000" w:rsidRDefault="00000000" w:rsidRPr="00000000" w14:paraId="00000127">
            <w:pPr>
              <w:numPr>
                <w:ilvl w:val="0"/>
                <w:numId w:val="3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 know that texture in an artwork can be real (what the surface actually feels like) or a surface can be made to appear textured, as in a drawing using shading to recreate a fluffy object.</w:t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1 Exploring Ancient Egyptian art</w:t>
            </w:r>
          </w:p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2. Designing scrolls</w:t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  <w:t xml:space="preserve">3. Making paper</w:t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4. Scroll making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5. Zines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Craft and design: architecture (Y5)</w:t>
            </w:r>
          </w:p>
        </w:tc>
        <w:tc>
          <w:tcPr/>
          <w:p w:rsidR="00000000" w:rsidDel="00000000" w:rsidP="00000000" w:rsidRDefault="00000000" w:rsidRPr="00000000" w14:paraId="0000012E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drawings that replicate a selected image. 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 a pattern using their drawing, taking inspiration from mood boards and initial research to develop it. Identify and explain where a pattern repeats. 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Use sketchbooks to evaluate</w:t>
            </w:r>
          </w:p>
        </w:tc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Sketch a house from first-hand or second-hand observation.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Notice small details to incorporate into the drawing by observing. 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Purposefully evaluate their work, demonstrating what went well and what could be improved.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3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Explain choices and give constructive feedback to others about their monument designs. </w:t>
            </w:r>
          </w:p>
        </w:tc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Observational drawing – houses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House monoprint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Be an architect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Friedensreich Hundertwasser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2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Monument</w:t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Y5/Y6 - Porthluney</w:t>
      </w:r>
    </w:p>
    <w:tbl>
      <w:tblPr>
        <w:tblStyle w:val="Table5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084"/>
        <w:gridCol w:w="4084"/>
        <w:gridCol w:w="4084"/>
        <w:tblGridChange w:id="0">
          <w:tblGrid>
            <w:gridCol w:w="1696"/>
            <w:gridCol w:w="4084"/>
            <w:gridCol w:w="4084"/>
            <w:gridCol w:w="40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Title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prior learning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learning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Sequence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Drawing: I need space</w:t>
            </w:r>
          </w:p>
        </w:tc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use basic shapes to form more complex shapes and patterns.</w:t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lines can be lighter or darker, or thicker or thinner and that this can add expression or movement to a drawing.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use texture more purposely to achieve a specific effect or to replicate a natural surface.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tone can be used to create contrast in an artwork.</w:t>
            </w:r>
          </w:p>
          <w:p w:rsidR="00000000" w:rsidDel="00000000" w:rsidP="00000000" w:rsidRDefault="00000000" w:rsidRPr="00000000" w14:paraId="0000014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different marks and lines can be used to create specific effects.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create texture on different materials.</w:t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3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prints need contrast between light and dark areas to make the image visible.</w:t>
            </w:r>
          </w:p>
        </w:tc>
        <w:tc>
          <w:tcPr/>
          <w:p w:rsidR="00000000" w:rsidDel="00000000" w:rsidP="00000000" w:rsidRDefault="00000000" w:rsidRPr="00000000" w14:paraId="00000149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Space imagery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Drawing decisions</w:t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Teis Albers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vision of the future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Revisiting ideas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Painting: artist study</w:t>
            </w:r>
          </w:p>
        </w:tc>
        <w:tc>
          <w:tcPr/>
          <w:p w:rsidR="00000000" w:rsidDel="00000000" w:rsidP="00000000" w:rsidRDefault="00000000" w:rsidRPr="00000000" w14:paraId="0000014F">
            <w:pPr>
              <w:numPr>
                <w:ilvl w:val="0"/>
                <w:numId w:val="4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artists use colour to create an atmosphere or to represent feelings in an artwork, for example by using warm or cool colours.</w:t>
            </w:r>
          </w:p>
          <w:p w:rsidR="00000000" w:rsidDel="00000000" w:rsidP="00000000" w:rsidRDefault="00000000" w:rsidRPr="00000000" w14:paraId="00000150">
            <w:pPr>
              <w:numPr>
                <w:ilvl w:val="0"/>
                <w:numId w:val="4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different marks and lines can be used to create specific effects.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4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artists create pattern to add expressive detail and texture to art works.</w:t>
            </w:r>
          </w:p>
          <w:p w:rsidR="00000000" w:rsidDel="00000000" w:rsidP="00000000" w:rsidRDefault="00000000" w:rsidRPr="00000000" w14:paraId="0000015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numPr>
                <w:ilvl w:val="0"/>
                <w:numId w:val="4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pattern can be created in many different ways, e.g. in the rhythm of brushstrokes in a painting (like the work of van Gogh) or in repeated shapes within a composition.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4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applying thick layers of paint to a surface is called impasto, and is used by artists such as Claude Monet to describe texture.</w:t>
            </w:r>
          </w:p>
        </w:tc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David Hockney</w:t>
            </w:r>
          </w:p>
          <w:p w:rsidR="00000000" w:rsidDel="00000000" w:rsidP="00000000" w:rsidRDefault="00000000" w:rsidRPr="00000000" w14:paraId="00000156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Paula Rego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John Singer Sargaent: The Front Line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Frank Bowling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Lubaina Himid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Research and planning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2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art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  <w:t xml:space="preserve">Sculpture: making memories</w:t>
            </w:r>
          </w:p>
        </w:tc>
        <w:tc>
          <w:tcPr/>
          <w:p w:rsidR="00000000" w:rsidDel="00000000" w:rsidP="00000000" w:rsidRDefault="00000000" w:rsidRPr="00000000" w14:paraId="0000015D">
            <w:pPr>
              <w:numPr>
                <w:ilvl w:val="0"/>
                <w:numId w:val="1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an art installation is often a room or environment in which the viewer ‘experiences’ the art all around them.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1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the size and scale of three-dimensional art work changes the effect of the piece.</w:t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8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create texture on different materials.</w:t>
            </w:r>
          </w:p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2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the surface textures created by different materials can help suggest form in two-dimensional art work.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an understanding of shape and space can support creating effective composition.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line is used beyond drawing and can be applied to other art forms.</w:t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2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colours can be symbolic and have meanings that vary according to your culture or background, eg red for danger or for celebration.</w:t>
            </w:r>
          </w:p>
        </w:tc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self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Relief sculptures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Memory museum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Memory sculpture</w:t>
            </w:r>
          </w:p>
          <w:p w:rsidR="00000000" w:rsidDel="00000000" w:rsidP="00000000" w:rsidRDefault="00000000" w:rsidRPr="00000000" w14:paraId="00000169">
            <w:pPr>
              <w:numPr>
                <w:ilvl w:val="0"/>
                <w:numId w:val="3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and reflect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Craft: photo opportunity </w:t>
            </w:r>
          </w:p>
        </w:tc>
        <w:tc>
          <w:tcPr/>
          <w:p w:rsidR="00000000" w:rsidDel="00000000" w:rsidP="00000000" w:rsidRDefault="00000000" w:rsidRPr="00000000" w14:paraId="0000016B">
            <w:pPr>
              <w:numPr>
                <w:ilvl w:val="0"/>
                <w:numId w:val="1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Understand what composition is. 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numPr>
                <w:ilvl w:val="0"/>
                <w:numId w:val="4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a ‘monochromatic’ artwork uses tints and shades of just one colour.</w:t>
            </w:r>
          </w:p>
        </w:tc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Photomontage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Macro photography</w:t>
            </w:r>
          </w:p>
          <w:p w:rsidR="00000000" w:rsidDel="00000000" w:rsidP="00000000" w:rsidRDefault="00000000" w:rsidRPr="00000000" w14:paraId="00000170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Digital art</w:t>
            </w:r>
          </w:p>
          <w:p w:rsidR="00000000" w:rsidDel="00000000" w:rsidP="00000000" w:rsidRDefault="00000000" w:rsidRPr="00000000" w14:paraId="00000171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Recreating paintings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Self portraits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Drawing: make my voice heard</w:t>
            </w:r>
          </w:p>
        </w:tc>
        <w:tc>
          <w:tcPr/>
          <w:p w:rsidR="00000000" w:rsidDel="00000000" w:rsidP="00000000" w:rsidRDefault="00000000" w:rsidRPr="00000000" w14:paraId="00000174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different marks and lines can be used to create specific effects.</w:t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to create texture on different materials.</w:t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prints need contrast between light and dark areas to make the image visible.</w:t>
            </w:r>
          </w:p>
        </w:tc>
        <w:tc>
          <w:tcPr/>
          <w:p w:rsidR="00000000" w:rsidDel="00000000" w:rsidP="00000000" w:rsidRDefault="00000000" w:rsidRPr="00000000" w14:paraId="00000177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how line is used beyond drawing and can be applied to other art forms.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 know that chiaroscuro means ‘light and dark’ and is a term used to describe high-contrast images.</w:t>
            </w:r>
          </w:p>
        </w:tc>
        <w:tc>
          <w:tcPr/>
          <w:p w:rsidR="00000000" w:rsidDel="00000000" w:rsidP="00000000" w:rsidRDefault="00000000" w:rsidRPr="00000000" w14:paraId="00000179">
            <w:pPr>
              <w:numPr>
                <w:ilvl w:val="0"/>
                <w:numId w:val="3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Experimental mark making</w:t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3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Symbolic imagery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3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Chiaroscuro</w:t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3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Street Art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3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Powerful imagery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Local Art </w:t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482.35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482.35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482.35pt;height:451.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7C9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7C98"/>
  </w:style>
  <w:style w:type="paragraph" w:styleId="Footer">
    <w:name w:val="footer"/>
    <w:basedOn w:val="Normal"/>
    <w:link w:val="FooterChar"/>
    <w:uiPriority w:val="99"/>
    <w:unhideWhenUsed w:val="1"/>
    <w:rsid w:val="00E67C9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7C98"/>
  </w:style>
  <w:style w:type="table" w:styleId="TableGrid">
    <w:name w:val="Table Grid"/>
    <w:basedOn w:val="TableNormal"/>
    <w:uiPriority w:val="39"/>
    <w:rsid w:val="00E67C9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D5AE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8W6q4+qARlpBjqhwZTqX/1xXSA==">AMUW2mXgtT1NtdnW2dNhqVoiOXnm1QescAW9lOpjGDCVSaz+FheBTeT0DoFozqtuVp0akf8AG1p0AizdObaFv4acz2VaKx7cuNIUdeFnkGDIHe18rNsq4Bs=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2023-02-16T15:40:00Z</dcterms:created>
  <dc:creator>Matthew Richards</dc:creator>
</cp:coreProperties>
</file>