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7ED" w:rsidRPr="00EE75BF" w:rsidRDefault="00EE75BF">
      <w:pPr>
        <w:jc w:val="center"/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proofErr w:type="spellStart"/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>Porthcurnick</w:t>
      </w:r>
      <w:proofErr w:type="spellEnd"/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 xml:space="preserve"> – Year 3 and 4 Punctuation and Grammar Overview</w:t>
      </w:r>
    </w:p>
    <w:p w:rsidR="003447ED" w:rsidRPr="00EE75BF" w:rsidRDefault="00EE75BF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>Year A</w:t>
      </w:r>
    </w:p>
    <w:tbl>
      <w:tblPr>
        <w:tblStyle w:val="a5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4"/>
      </w:tblGrid>
      <w:tr w:rsidR="003447ED" w:rsidRPr="00EE75BF"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One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Two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Three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Four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Five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Six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Seven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Eight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</w:p>
        </w:tc>
      </w:tr>
      <w:tr w:rsidR="003447ED" w:rsidRPr="00EE75BF">
        <w:tc>
          <w:tcPr>
            <w:tcW w:w="1743" w:type="dxa"/>
            <w:shd w:val="clear" w:color="auto" w:fill="FFFFFF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38493" cy="978370"/>
                  <wp:effectExtent l="0" t="0" r="0" b="0"/>
                  <wp:docPr id="122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493" cy="9783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Comedy – The Incredible Book Eating Boy (Oliver Jeffers)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3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Big idea replicated to new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Prefix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Past perfect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632165" cy="927149"/>
                  <wp:effectExtent l="0" t="0" r="0" b="0"/>
                  <wp:docPr id="124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165" cy="9271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Myth – Theseus and the Minotaur (retold by Hugh Lupton and Daniel Morden)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3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New viewpoint on the same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Show not tell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Present perfect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41908" cy="952286"/>
                  <wp:effectExtent l="0" t="0" r="0" b="0"/>
                  <wp:docPr id="123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908" cy="9522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Explanation – The Street Beneath My Feet (Charlotte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Guillain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 and Yuval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Zommer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3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Read 'The Skies Above my Eyes' and write an explanation of what is above.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Joke/pun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Caption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Imperative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Exclamation</w:t>
            </w:r>
          </w:p>
        </w:tc>
        <w:tc>
          <w:tcPr>
            <w:tcW w:w="1744" w:type="dxa"/>
            <w:shd w:val="clear" w:color="auto" w:fill="FFFFFF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58641" cy="539236"/>
                  <wp:effectExtent l="0" t="0" r="0" b="0"/>
                  <wp:docPr id="126" name="image14.jpg" descr="English KS2: Talking Poetry - 3. Roger McGough - BBC Teac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English KS2: Talking Poetry - 3. Roger McGough - BBC Teach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641" cy="5392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Poetry – The Colour Collector (Roger McGough)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3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Own poem based on someone stealing something around them e.g. word collector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Rhyme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Suffixes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Apostrophe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sz w:val="18"/>
                <w:szCs w:val="18"/>
              </w:rPr>
              <w:drawing>
                <wp:inline distT="114300" distB="114300" distL="114300" distR="114300">
                  <wp:extent cx="639090" cy="857133"/>
                  <wp:effectExtent l="0" t="0" r="0" b="0"/>
                  <wp:docPr id="125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90" cy="8571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Non-fiction – Brochure -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Skara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 Brae 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3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 Write a holiday brochure for Stone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Henge</w:t>
            </w:r>
            <w:proofErr w:type="spellEnd"/>
          </w:p>
          <w:p w:rsidR="003447ED" w:rsidRPr="00EE75BF" w:rsidRDefault="003447ED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Pun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Rhyme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Rhetorical question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Complex sentence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Figurative language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Adjectives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Imperative verbs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Noun phrase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81050"/>
                  <wp:effectExtent l="0" t="0" r="0" b="0"/>
                  <wp:docPr id="1" name="Picture 1" descr="My Strong Mind: A story about developing mental strength: 1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y Strong Mind: A story about developing mental strength: 1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Non-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fiction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- Instructions - My Strong Mind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3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Write instructions </w:t>
            </w:r>
            <w:r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on how to create a strong mind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 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>Title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Bullet points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>Adverbials</w:t>
            </w: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>Rhetorical 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>Noun phrases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>Subheading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Technical vocabulary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sz w:val="18"/>
                <w:szCs w:val="18"/>
              </w:rPr>
              <w:t>Imperative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Cs/>
                <w:sz w:val="18"/>
                <w:szCs w:val="18"/>
              </w:rPr>
              <w:t>Brackets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64995" cy="785034"/>
                  <wp:effectExtent l="0" t="0" r="0" b="0"/>
                  <wp:docPr id="127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995" cy="7850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Narrative – Mystery – 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  <w:t>The Whale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  <w:t>(Ethan Murrow and Vita Murrow)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Continuation with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Noun phrase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Exclamations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Inverted commas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bookmarkStart w:id="0" w:name="_heading=h.pyxrxzbtt6k1" w:colFirst="0" w:colLast="0"/>
            <w:bookmarkEnd w:id="0"/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Dash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Headline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Strapline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Introduction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86133" cy="657422"/>
                  <wp:effectExtent l="0" t="0" r="0" b="0"/>
                  <wp:docPr id="131" name="image41.jpg" descr="A Monster Made Of Plastic Waste On The Ocean Beach Created With Picture  Board Wall Art in Colour by Michael Piepgr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jpg" descr="A Monster Made Of Plastic Waste On The Ocean Beach Created With Picture  Board Wall Art in Colour by Michael Piepgras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33" cy="6574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- Newspaper Report - The Creature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Pupils write a newspaper report describing the unusual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creature or undiscovered species found on the beach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Headline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Strapline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Caption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Five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Ws</w:t>
            </w:r>
            <w:proofErr w:type="spellEnd"/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Direct speech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Noun phrases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Formal/informal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3447ED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3447ED" w:rsidRPr="00EE75BF" w:rsidRDefault="00EE75BF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lastRenderedPageBreak/>
        <w:t>Year B</w:t>
      </w:r>
    </w:p>
    <w:tbl>
      <w:tblPr>
        <w:tblStyle w:val="a6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4"/>
      </w:tblGrid>
      <w:tr w:rsidR="003447ED" w:rsidRPr="00EE75BF"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One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Two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Three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Four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Five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Six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Seven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Eight</w:t>
            </w:r>
          </w:p>
        </w:tc>
      </w:tr>
      <w:tr w:rsidR="003447ED" w:rsidRPr="00EE75BF">
        <w:tc>
          <w:tcPr>
            <w:tcW w:w="1743" w:type="dxa"/>
            <w:shd w:val="clear" w:color="auto" w:fill="FFFFFF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sz w:val="18"/>
                <w:szCs w:val="18"/>
              </w:rPr>
              <w:drawing>
                <wp:inline distT="114300" distB="114300" distL="114300" distR="114300">
                  <wp:extent cx="600075" cy="819821"/>
                  <wp:effectExtent l="0" t="0" r="0" b="0"/>
                  <wp:docPr id="129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8198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R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o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mance -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The Blue Umbrella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(Pixar Animation Studios)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3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Big idea replicated to a new plot -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following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hats, shoes, bags etc. 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Fronted adverbial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Complex sentence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Prefix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Question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Imperative verb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Dialogue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Preposition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Figurative language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Adjectives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Onomatopoeia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Adverbs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drawing>
                <wp:inline distT="0" distB="0" distL="0" distR="0">
                  <wp:extent cx="643452" cy="900833"/>
                  <wp:effectExtent l="0" t="0" r="0" b="0"/>
                  <wp:docPr id="136" name="image23.jpg" descr="Autumn Walk Post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Autumn Walk Poster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452" cy="9008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Poetry – Autumn is Here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 xml:space="preserve">Year 3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Winter or Spring is Here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drawing>
                <wp:inline distT="0" distB="0" distL="0" distR="0">
                  <wp:extent cx="615132" cy="889464"/>
                  <wp:effectExtent l="0" t="0" r="0" b="0"/>
                  <wp:docPr id="132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32" cy="8894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Adventure – The Last Bear (Hannah Gold)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 xml:space="preserve">Year 3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New viewpoint on the same point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Commas in a list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Direct speech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Suffixes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 of time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bookmarkStart w:id="1" w:name="_heading=h.dizs4ombiti0" w:colFirst="0" w:colLast="0"/>
            <w:bookmarkEnd w:id="1"/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FFFF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drawing>
                <wp:inline distT="0" distB="0" distL="0" distR="0">
                  <wp:extent cx="708954" cy="888661"/>
                  <wp:effectExtent l="0" t="0" r="0" b="0"/>
                  <wp:docPr id="134" name="image26.jpg" descr="Earth-Shattering Events: Volcanoes, earthquakes, cyclones, tsunamis and  other natural disasters : Jacobs, Robin, Williams, Sophie: Amazon.co.uk: 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g" descr="Earth-Shattering Events: Volcanoes, earthquakes, cyclones, tsunamis and  other natural disasters : Jacobs, Robin, Williams, Sophie: Amazon.co.uk:  Books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954" cy="8886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Non-Chronological Report – Earth Shattering Events (Robin Jacobs)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 xml:space="preserve">Year 3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 of time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Rhyme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Technical vocabulary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Subheading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Noun phrases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Teach compound words as expanded noun phrases</w:t>
            </w:r>
          </w:p>
        </w:tc>
        <w:tc>
          <w:tcPr>
            <w:tcW w:w="1743" w:type="dxa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sz w:val="18"/>
                <w:szCs w:val="18"/>
              </w:rPr>
              <w:drawing>
                <wp:inline distT="0" distB="0" distL="0" distR="0">
                  <wp:extent cx="785908" cy="801348"/>
                  <wp:effectExtent l="0" t="0" r="0" b="0"/>
                  <wp:docPr id="137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908" cy="8013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Non-fiction – Explanation – How a Robot Dog Works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 xml:space="preserve">Year 3 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 Write an explanation for an electronic household pet such as an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i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-cat,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i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-rabbit or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i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-hamster)</w:t>
            </w:r>
          </w:p>
          <w:p w:rsidR="003447ED" w:rsidRPr="00EE75BF" w:rsidRDefault="003447ED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Heading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Repetition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Hyperbole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Technical vocabulary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Adverbials of time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Imperative verbs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Question mark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Exclamation mark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Dialogue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sz w:val="18"/>
                <w:szCs w:val="18"/>
              </w:rPr>
              <w:drawing>
                <wp:inline distT="114300" distB="114300" distL="114300" distR="114300">
                  <wp:extent cx="633413" cy="842439"/>
                  <wp:effectExtent l="0" t="0" r="0" b="0"/>
                  <wp:docPr id="139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413" cy="8424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Non-Fiction – Diary - 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Journey of a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Ilonia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A</w:t>
            </w:r>
            <w:proofErr w:type="gram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 xml:space="preserve"> Young slave (Richard Platt and David Parkins)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 xml:space="preserve">Year 4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Diary entry - Day 6 - the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separation of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Ilonia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 and her brother, Apollo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Exclamation mark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Colon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Question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Adverbials of time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Conjunctions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Rhetorical question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sz w:val="18"/>
                <w:szCs w:val="18"/>
              </w:rPr>
              <w:drawing>
                <wp:inline distT="114300" distB="114300" distL="114300" distR="114300">
                  <wp:extent cx="585788" cy="896255"/>
                  <wp:effectExtent l="0" t="0" r="0" b="0"/>
                  <wp:docPr id="141" name="image4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8" cy="896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Narrative – Mystery - The Great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Chocoplot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(Chris Callaghan)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 xml:space="preserve">Year 4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Continuation of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Noun phrase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Onomatopoeia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Fronted adverbials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Conjunctions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Dialogue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drawing>
                <wp:inline distT="0" distB="0" distL="0" distR="0">
                  <wp:extent cx="537866" cy="810319"/>
                  <wp:effectExtent l="0" t="0" r="0" b="0"/>
                  <wp:docPr id="142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66" cy="8103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Narrative – The Firework Maker’s Daughter (Philip Pullman)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 xml:space="preserve">Year 4 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 New viewpoint on the same plot: Write the story from the father's perspective.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Brackets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3447ED" w:rsidRPr="00EE75BF" w:rsidRDefault="003447ED"/>
    <w:p w:rsidR="003447ED" w:rsidRPr="00EE75BF" w:rsidRDefault="00EE75BF">
      <w:pPr>
        <w:jc w:val="center"/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proofErr w:type="spellStart"/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lastRenderedPageBreak/>
        <w:t>Portholland</w:t>
      </w:r>
      <w:proofErr w:type="spellEnd"/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 xml:space="preserve"> – Year 4 and 5 Punctuation and Grammar Overview</w:t>
      </w:r>
    </w:p>
    <w:p w:rsidR="003447ED" w:rsidRPr="00EE75BF" w:rsidRDefault="00EE75BF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>Year A</w:t>
      </w:r>
    </w:p>
    <w:tbl>
      <w:tblPr>
        <w:tblStyle w:val="a7"/>
        <w:tblW w:w="13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4"/>
      </w:tblGrid>
      <w:tr w:rsidR="003447ED" w:rsidRPr="00EE75BF">
        <w:trPr>
          <w:jc w:val="center"/>
        </w:trPr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One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Two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Three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Four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Five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Six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Seven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Eight</w:t>
            </w:r>
          </w:p>
        </w:tc>
      </w:tr>
      <w:tr w:rsidR="003447ED" w:rsidRPr="00EE75BF">
        <w:trPr>
          <w:jc w:val="center"/>
        </w:trPr>
        <w:tc>
          <w:tcPr>
            <w:tcW w:w="1743" w:type="dxa"/>
            <w:shd w:val="clear" w:color="auto" w:fill="FFFFFF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552685" cy="781382"/>
                  <wp:effectExtent l="0" t="0" r="0" b="0"/>
                  <wp:docPr id="143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685" cy="7813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Traditional Tale – Aladdin and the Enchanted Lamp (Philip Pullman)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Continuation with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Apostrophes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616355" cy="762501"/>
                  <wp:effectExtent l="0" t="0" r="0" b="0"/>
                  <wp:docPr id="145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355" cy="7625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Narrative – Story of Love and Hope – The Boy, The Mole, The Fox and The Horse (Charlie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Mackesy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New viewpoint on the same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Apostrophes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drawing>
                <wp:inline distT="0" distB="0" distL="0" distR="0">
                  <wp:extent cx="737618" cy="890709"/>
                  <wp:effectExtent l="0" t="0" r="0" b="0"/>
                  <wp:docPr id="147" name="image38.jpg" descr="National Parks of the USA: 1 : Siber, Kate, Turnham, Chris: Amazon.co.uk: 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g" descr="National Parks of the USA: 1 : Siber, Kate, Turnham, Chris: Amazon.co.uk:  Books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8907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Balanced Argument – National Parks of the USA (Chris Turnham)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FF0000"/>
                <w:sz w:val="18"/>
                <w:szCs w:val="18"/>
              </w:rPr>
            </w:pPr>
            <w:r w:rsidRPr="00EE75BF">
              <w:rPr>
                <w:rFonts w:ascii="Open Sans" w:eastAsia="Open Sans" w:hAnsi="Open Sans" w:cs="Open Sans"/>
                <w:color w:val="FF0000"/>
                <w:sz w:val="18"/>
                <w:szCs w:val="18"/>
              </w:rPr>
              <w:t xml:space="preserve"> 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Write a balanced argument titled - Which National Park is better to visit: Glacier Bay or Virgin Islands?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Quote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Apostrophe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Formal/informal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FFFF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621573" cy="945785"/>
                  <wp:effectExtent l="0" t="0" r="0" b="0"/>
                  <wp:docPr id="148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73" cy="9457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Newspaper Report – Wizard of Once (Cressida Cowell)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‘Troll in the Girl’s Bathroom!’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br/>
              <w:t>newspaper article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Headline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Pun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Strapline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Expanded noun phrase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Hyperbole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Quote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Reported speech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Informal/Formal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lastRenderedPageBreak/>
              <w:drawing>
                <wp:inline distT="114300" distB="114300" distL="114300" distR="114300">
                  <wp:extent cx="971550" cy="685800"/>
                  <wp:effectExtent l="0" t="0" r="0" b="0"/>
                  <wp:docPr id="10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Narrative – The Fantastic Flying Books of Mr Morris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Lessmore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 (W E Joyce)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New viewpoint on the same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Dash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Parenthesis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474011" cy="761027"/>
                  <wp:effectExtent l="0" t="0" r="0" b="0"/>
                  <wp:docPr id="107" name="image19.jpg" descr="Emperor penguin -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Emperor penguin - Wikipedia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011" cy="761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Non-Chronological Report - Emperor Penguins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Non chronological report based on different breeds of Penguin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Pun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Expanded noun phrase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Technical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Parenthesis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Rhyme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Passive voice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lastRenderedPageBreak/>
              <w:t xml:space="preserve">Labels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  <w:t>Captions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Bullet points</w:t>
            </w:r>
          </w:p>
        </w:tc>
        <w:tc>
          <w:tcPr>
            <w:tcW w:w="1743" w:type="dxa"/>
          </w:tcPr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lastRenderedPageBreak/>
              <w:drawing>
                <wp:inline distT="0" distB="0" distL="0" distR="0" wp14:anchorId="27A9BA6F" wp14:editId="3561FB22">
                  <wp:extent cx="697946" cy="938941"/>
                  <wp:effectExtent l="0" t="0" r="0" b="0"/>
                  <wp:docPr id="111" name="image2.jpg" descr="Lights on Cotton Rock: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ights on Cotton Rock: 1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946" cy="9389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Lights on Cotton Rock (David Litchfield)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New viewpoint on the same plot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Prefixes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Questions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Rhyme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adverbials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Suffixes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Hyphens</w:t>
            </w:r>
          </w:p>
          <w:p w:rsidR="003447ED" w:rsidRPr="00EE75BF" w:rsidRDefault="003447ED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</w:tcPr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drawing>
                <wp:inline distT="0" distB="0" distL="0" distR="0" wp14:anchorId="6F027151" wp14:editId="4BC2253D">
                  <wp:extent cx="604753" cy="933261"/>
                  <wp:effectExtent l="0" t="0" r="0" b="0"/>
                  <wp:docPr id="109" name="image6.jpg" descr="Stars with Flaming Tails: Poems: 1 (Poetry Otter-barry Books) : Valerie  Bloom, Ken Wilson-Max, Ken Wilson-Max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tars with Flaming Tails: Poems: 1 (Poetry Otter-barry Books) : Valerie  Bloom, Ken Wilson-Max, Ken Wilson-Max: Amazon.co.uk: Books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753" cy="9332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Poem - The Most Dangerous Animal in the World (Valerie Bloom)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Poem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Dash 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Rhyme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Repetition 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Alliteration 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Hyperbole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EE75BF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EE75BF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</w:tr>
    </w:tbl>
    <w:p w:rsidR="003447ED" w:rsidRPr="00EE75BF" w:rsidRDefault="003447ED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</w:p>
    <w:p w:rsidR="003447ED" w:rsidRPr="00EE75BF" w:rsidRDefault="00EE75BF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>Year B</w:t>
      </w:r>
    </w:p>
    <w:tbl>
      <w:tblPr>
        <w:tblStyle w:val="a8"/>
        <w:tblW w:w="139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3"/>
      </w:tblGrid>
      <w:tr w:rsidR="003447ED" w:rsidRPr="00EE75BF">
        <w:trPr>
          <w:jc w:val="center"/>
        </w:trPr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One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Two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Three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Four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Five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Six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Seven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Unit Eight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</w:p>
        </w:tc>
      </w:tr>
      <w:tr w:rsidR="003447ED" w:rsidRPr="00EE75BF">
        <w:trPr>
          <w:jc w:val="center"/>
        </w:trPr>
        <w:tc>
          <w:tcPr>
            <w:tcW w:w="1743" w:type="dxa"/>
            <w:shd w:val="clear" w:color="auto" w:fill="FFFFFF"/>
          </w:tcPr>
          <w:p w:rsidR="003447ED" w:rsidRPr="00EE75BF" w:rsidRDefault="00EE75BF">
            <w:pPr>
              <w:shd w:val="clear" w:color="auto" w:fill="FFFFFF"/>
              <w:spacing w:after="28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noProof/>
              </w:rPr>
              <w:drawing>
                <wp:inline distT="0" distB="0" distL="0" distR="0">
                  <wp:extent cx="633831" cy="876239"/>
                  <wp:effectExtent l="0" t="0" r="0" b="0"/>
                  <wp:docPr id="11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831" cy="8762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Narrative - Norse Myth - Arthur and The Golden Rope (Joe Todd Stanton)</w:t>
            </w:r>
          </w:p>
          <w:p w:rsidR="003447ED" w:rsidRPr="00EE75BF" w:rsidRDefault="00EE75BF">
            <w:pPr>
              <w:shd w:val="clear" w:color="auto" w:fill="FFFFFF"/>
              <w:spacing w:after="28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Create another quest that Thor sends Arthur on – he needs to collect two strange items to solve a problem in the town</w:t>
            </w:r>
          </w:p>
          <w:p w:rsidR="003447ED" w:rsidRPr="00EE75BF" w:rsidRDefault="003447ED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</w:pP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Adverbial of time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Apostrophes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Onomatopoeia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Superlatives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lastRenderedPageBreak/>
              <w:t>Rhetorical question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Brackets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(Parenthesis)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873143" cy="792571"/>
                  <wp:effectExtent l="0" t="0" r="0" b="0"/>
                  <wp:docPr id="115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143" cy="7925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 Adventure – The Journey (Aaron Becker)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Continuation with plot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Metaphor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Pathetic fallacy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Simile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 of time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Noun phrase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Personification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Subordinating conjunction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Visby Round CF Bold" w:eastAsia="Visby Round CF Bold" w:hAnsi="Visby Round CF Bold" w:cs="Visby Round CF Bold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94690" cy="827011"/>
                  <wp:effectExtent l="0" t="0" r="0" b="0"/>
                  <wp:docPr id="117" name="image20.jpg" descr="Incredible History Wonders of the World: The Past Brought Back to Life (DK  Back to Life History) eBook : DK: Amazon.co.uk: Kindle Sto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Incredible History Wonders of the World: The Past Brought Back to Life (DK  Back to Life History) eBook : DK: Amazon.co.uk: Kindle Store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8270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Recount – Incredible History – Wonders of the World – The Past Brought Back to Life (DK)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Write a recount of a visit to a Greek theatre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Simile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Subordinating conjunction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shd w:val="clear" w:color="auto" w:fill="FFFFFF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drawing>
                <wp:inline distT="0" distB="0" distL="0" distR="0">
                  <wp:extent cx="661869" cy="1003294"/>
                  <wp:effectExtent l="0" t="0" r="0" b="0"/>
                  <wp:docPr id="118" name="image1.jpg" descr="The River's A Singer: Selected Poems: Amazon.co.uk: Bloom, Valerie, Bass,  Sophie: 9781035043767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The River's A Singer: Selected Poems: Amazon.co.uk: Bloom, Valerie, Bass,  Sophie: 9781035043767: Books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869" cy="10032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Poetry – The River (Valerie Bloom)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4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Pupils write a poem about their local river describing the different parts of the river as it flows from the source to its mouth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Metaphor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Rhyme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Personification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3" w:type="dxa"/>
          </w:tcPr>
          <w:p w:rsidR="003447ED" w:rsidRPr="00EE75BF" w:rsidRDefault="00EE75BF">
            <w:pPr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noProof/>
              </w:rPr>
              <w:drawing>
                <wp:inline distT="0" distB="0" distL="0" distR="0">
                  <wp:extent cx="920792" cy="736634"/>
                  <wp:effectExtent l="0" t="0" r="0" b="0"/>
                  <wp:docPr id="119" name="image13.jpg" descr="Mars Rover Opportunity - Mars Missions - NASA Jet Propulsion Laboratory |  NASA Jet Propulsion Laboratory (JPL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Mars Rover Opportunity - Mars Missions - NASA Jet Propulsion Laboratory |  NASA Jet Propulsion Laboratory (JPL)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92" cy="7366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Non-fiction – Journal – Mars Rover</w:t>
            </w:r>
          </w:p>
          <w:p w:rsidR="003447ED" w:rsidRPr="00EE75BF" w:rsidRDefault="00EE75BF">
            <w:pPr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New Viewpoint – write a transmission from the POV of a different astronaut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Acronym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Informal speech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Apostrophes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Technical vocabulary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 of time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Dash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Subordinating conjunction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Metaphor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Personification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lastRenderedPageBreak/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577728" cy="884363"/>
                  <wp:effectExtent l="0" t="0" r="0" b="0"/>
                  <wp:docPr id="12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728" cy="8843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Fiction – Narrative – Cosmic (Frank Cottrell-Boyce)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New viewpoint on the same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Brackets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Commas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Pathetic fallacy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noProof/>
                <w:color w:val="000000"/>
              </w:rPr>
              <w:drawing>
                <wp:inline distT="0" distB="0" distL="0" distR="0">
                  <wp:extent cx="734526" cy="836022"/>
                  <wp:effectExtent l="0" t="0" r="0" b="0"/>
                  <wp:docPr id="128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26" cy="8360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Non-Fiction – Diary – Scott of the Antarctic (Evelyn and Julian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Dowdeswell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Children to write diaries or a blog as a member of the camera crew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Dash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Personification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Simile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Brackets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Parenthesis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shd w:val="clear" w:color="auto" w:fill="auto"/>
          </w:tcPr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</w:pPr>
            <w:r w:rsidRPr="00EE75BF">
              <w:rPr>
                <w:noProof/>
              </w:rPr>
              <w:drawing>
                <wp:inline distT="114300" distB="114300" distL="114300" distR="114300">
                  <wp:extent cx="833438" cy="833438"/>
                  <wp:effectExtent l="0" t="0" r="0" b="0"/>
                  <wp:docPr id="130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438" cy="833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Narrative – Story – One Small Step (Taiko Studios)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 New viewpoint on the same plot - dad</w:t>
            </w:r>
          </w:p>
          <w:p w:rsidR="003447ED" w:rsidRPr="00EE75BF" w:rsidRDefault="003447ED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</w:pP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Question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Colon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Commas in a list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Conjunction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Adjectives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Adverbials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Relative clause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Simile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Pathetic fallacy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Metaphor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 </w:t>
            </w:r>
          </w:p>
        </w:tc>
      </w:tr>
    </w:tbl>
    <w:p w:rsidR="003447ED" w:rsidRPr="00EE75BF" w:rsidRDefault="003447ED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</w:p>
    <w:p w:rsidR="003447ED" w:rsidRPr="00EE75BF" w:rsidRDefault="00EE75BF">
      <w:pPr>
        <w:jc w:val="center"/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proofErr w:type="spellStart"/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>Porthluney</w:t>
      </w:r>
      <w:proofErr w:type="spellEnd"/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 xml:space="preserve"> – Year 5 and 6 Punctuation and Grammar Overview</w:t>
      </w:r>
    </w:p>
    <w:p w:rsidR="003447ED" w:rsidRPr="00EE75BF" w:rsidRDefault="00EE75BF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>YEAR A</w:t>
      </w:r>
    </w:p>
    <w:tbl>
      <w:tblPr>
        <w:tblStyle w:val="a9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4"/>
      </w:tblGrid>
      <w:tr w:rsidR="003447ED" w:rsidRPr="00EE75BF"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One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Two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Three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Four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Five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Six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Seven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Eight</w:t>
            </w:r>
          </w:p>
        </w:tc>
      </w:tr>
      <w:tr w:rsidR="003447ED" w:rsidRPr="00EE75BF"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613242" cy="927606"/>
                  <wp:effectExtent l="0" t="0" r="0" b="0"/>
                  <wp:docPr id="133" name="image43.jpg" descr="The Nowhere Empori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jpg" descr="The Nowhere Emporium"/>
                          <pic:cNvPicPr preferRelativeResize="0"/>
                        </pic:nvPicPr>
                        <pic:blipFill>
                          <a:blip r:embed="rId37"/>
                          <a:srcRect l="26404" t="14218" r="26282" b="14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2" cy="9276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Mystery – The Nowhere Emporium (M.A. Rosa)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Continuation of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 of time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Similes and metaphors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Parenthesis (Brackets)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Prefixes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 (action)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lastRenderedPageBreak/>
              <w:t>Personification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Semi-colon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>
                  <wp:extent cx="931817" cy="501748"/>
                  <wp:effectExtent l="0" t="0" r="0" b="0"/>
                  <wp:docPr id="135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817" cy="5017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Story –  The Present (Literacy Shed)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New viewpoint on the same plot (Mum’s point of view)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 of time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Prefixes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Brackets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Comparatives and superlatives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Dashes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lastRenderedPageBreak/>
              <w:t>Complex sentences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Passive voice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?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>
                  <wp:extent cx="709588" cy="867225"/>
                  <wp:effectExtent l="0" t="0" r="0" b="0"/>
                  <wp:docPr id="138" name="image34.jpg" descr="David Attenborough (34) (Little People, BIG DREAMS) : Sanchez Vegara, Maria  Isabel, Noh, Mikyo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 descr="David Attenborough (34) (Little People, BIG DREAMS) : Sanchez Vegara, Maria  Isabel, Noh, Mikyo: Amazon.co.uk: Books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588" cy="867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Biography – David Attenborough (Little People, Big Dreams)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Biography based on other scientists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Parenthesis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Exclamation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Quotes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Prefixes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14565" cy="945115"/>
                  <wp:effectExtent l="0" t="0" r="0" b="0"/>
                  <wp:docPr id="140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565" cy="9451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Poetry – Narrative Poem – The Highway Man (Alfred Noyes)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Narrative poem with alternative ending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sz w:val="18"/>
                <w:szCs w:val="18"/>
              </w:rPr>
              <w:drawing>
                <wp:inline distT="0" distB="0" distL="0" distR="0">
                  <wp:extent cx="952500" cy="965200"/>
                  <wp:effectExtent l="0" t="0" r="0" b="0"/>
                  <wp:docPr id="10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6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bookmarkStart w:id="2" w:name="_heading=h.8zxh9bib017p" w:colFirst="0" w:colLast="0"/>
            <w:bookmarkEnd w:id="2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Non-Fiction – Newspaper Report - Goldilocks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 xml:space="preserve"> Hansel and Gretel found in a sweet house</w:t>
            </w:r>
          </w:p>
          <w:p w:rsidR="003447ED" w:rsidRPr="00EE75BF" w:rsidRDefault="003447ED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455768"/>
                <w:sz w:val="18"/>
                <w:szCs w:val="18"/>
              </w:rPr>
            </w:pP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Headline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Strapline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Caption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 xml:space="preserve">Five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Ws</w:t>
            </w:r>
            <w:proofErr w:type="spellEnd"/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Hyperbole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Questions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Dialogue (formality)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Passive voice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Subjunctive form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Bullet points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Parenthesis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Formality shifts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</w:p>
        </w:tc>
        <w:tc>
          <w:tcPr>
            <w:tcW w:w="1744" w:type="dxa"/>
          </w:tcPr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719882" cy="921185"/>
                  <wp:effectExtent l="0" t="0" r="0" b="0"/>
                  <wp:docPr id="12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882" cy="9211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Narrative – Horror – A Monster Calls (Patrick Ness)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</w:rPr>
              <w:t>Same characters, different plot</w:t>
            </w:r>
          </w:p>
          <w:p w:rsidR="003447ED" w:rsidRPr="00EE75BF" w:rsidRDefault="003447ED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Fronted adverbials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Rhetorical questions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Relative clauses</w:t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Subjunctive form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  <w:t>Figurative language Conjunctions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>
                  <wp:extent cx="722858" cy="946295"/>
                  <wp:effectExtent l="0" t="0" r="0" b="0"/>
                  <wp:docPr id="144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858" cy="9462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– Non-Chronological Report – The Origin of Species (</w:t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  <w:t xml:space="preserve">Sabina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  <w:t>Radeva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  <w:t>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Non-Chronological report on evolution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Title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Apostrophes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Pun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Sub-headings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lastRenderedPageBreak/>
              <w:t xml:space="preserve">Figurative language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Scientific terminology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Summary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  <w:t>Conclusion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>
                  <wp:extent cx="632010" cy="969109"/>
                  <wp:effectExtent l="0" t="0" r="0" b="0"/>
                  <wp:docPr id="146" name="image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010" cy="9691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Narrative – Adventure - Kensuke’s Kingdom (Michael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Morpurgo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New viewpoint on the same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Personification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Passive voice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Semi-colon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</w:tc>
      </w:tr>
    </w:tbl>
    <w:p w:rsidR="003447ED" w:rsidRPr="00EE75BF" w:rsidRDefault="003447ED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</w:p>
    <w:p w:rsidR="003447ED" w:rsidRPr="00EE75BF" w:rsidRDefault="00EE75BF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r w:rsidRPr="00EE75BF"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  <w:t>YEAR B</w:t>
      </w:r>
    </w:p>
    <w:tbl>
      <w:tblPr>
        <w:tblStyle w:val="a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4"/>
      </w:tblGrid>
      <w:tr w:rsidR="003447ED" w:rsidRPr="00EE75BF">
        <w:trPr>
          <w:trHeight w:val="150"/>
        </w:trPr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One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Two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Three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Four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Five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Six</w:t>
            </w:r>
          </w:p>
        </w:tc>
        <w:tc>
          <w:tcPr>
            <w:tcW w:w="1743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Seven</w:t>
            </w:r>
          </w:p>
        </w:tc>
        <w:tc>
          <w:tcPr>
            <w:tcW w:w="1744" w:type="dxa"/>
            <w:shd w:val="clear" w:color="auto" w:fill="FF0000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Unit Eight</w:t>
            </w:r>
          </w:p>
        </w:tc>
      </w:tr>
      <w:tr w:rsidR="003447ED">
        <w:tc>
          <w:tcPr>
            <w:tcW w:w="1743" w:type="dxa"/>
          </w:tcPr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41277</wp:posOffset>
                  </wp:positionH>
                  <wp:positionV relativeFrom="paragraph">
                    <wp:posOffset>10163</wp:posOffset>
                  </wp:positionV>
                  <wp:extent cx="971550" cy="723900"/>
                  <wp:effectExtent l="0" t="0" r="0" b="0"/>
                  <wp:wrapNone/>
                  <wp:docPr id="10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The Piano (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Aidian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 Gibbons)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Write from the viewpoint of the grandson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Commas in a list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Dash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Suffixes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114300" distB="114300" distL="114300" distR="114300">
                  <wp:extent cx="971550" cy="596900"/>
                  <wp:effectExtent l="0" t="0" r="0" b="0"/>
                  <wp:docPr id="10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96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Non-Fiction - Newspaper Report - The Titanic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5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Write a newspaper report about the Titanic sinking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Dashes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Parenthesis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Hyphens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114300" distB="114300" distL="114300" distR="114300">
                  <wp:extent cx="971550" cy="444500"/>
                  <wp:effectExtent l="0" t="0" r="0" b="0"/>
                  <wp:docPr id="105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4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- Persuasive Letter - Letter to Scrooge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Letter to the Grinch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Parenthesis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Rhetorical 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Noun phrase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114300" distB="114300" distL="114300" distR="114300">
                  <wp:extent cx="671513" cy="941434"/>
                  <wp:effectExtent l="0" t="0" r="0" b="0"/>
                  <wp:docPr id="108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3" cy="9414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Narrative – Ghost Story – Thornhill (Pam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Smy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Write a diary entry from Ella.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Exclamation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Passive voice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Adverbials of time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Hyphens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Adjectives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114300" distB="114300" distL="114300" distR="114300">
                  <wp:extent cx="698500" cy="908050"/>
                  <wp:effectExtent l="0" t="0" r="0" b="0"/>
                  <wp:docPr id="110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908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Narrative – Window (Jeannie Baker)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New viewpoint on the same plot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Semi-colon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 phrases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Onomatopoeia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Modal 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Questions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Suffixes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Exclamation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Rhyme</w:t>
            </w:r>
          </w:p>
          <w:p w:rsidR="003447ED" w:rsidRPr="00EE75BF" w:rsidRDefault="00EE75BF" w:rsidP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114300" distB="114300" distL="114300" distR="114300">
                  <wp:extent cx="971550" cy="723900"/>
                  <wp:effectExtent l="0" t="0" r="0" b="0"/>
                  <wp:docPr id="112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Poetry - Narrative Poetry - Hope-O-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Potamus</w:t>
            </w:r>
            <w:proofErr w:type="spellEnd"/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Write: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Choose an animal, like a Hope-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lodocus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, and write a poem detailing their journey of hope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Rhyme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Adverbial of time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Parenthesis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43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114300" distB="114300" distL="114300" distR="114300">
                  <wp:extent cx="971550" cy="584200"/>
                  <wp:effectExtent l="0" t="0" r="0" b="0"/>
                  <wp:docPr id="114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>Non-Fiction - Non-Chronological Report – Everest (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  <w:t>Sangma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1C2642"/>
                <w:sz w:val="18"/>
                <w:szCs w:val="18"/>
              </w:rPr>
              <w:t xml:space="preserve"> Francis)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 xml:space="preserve">Independent Write: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Research and write a non-chronological website on the seven summits: the highest peaks of the 7 continents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Subheading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Prepositions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Technical vocabulary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Fronted adverbial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Noun phrase</w:t>
            </w:r>
          </w:p>
        </w:tc>
        <w:tc>
          <w:tcPr>
            <w:tcW w:w="1744" w:type="dxa"/>
          </w:tcPr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noProof/>
                <w:color w:val="000000"/>
                <w:sz w:val="18"/>
                <w:szCs w:val="18"/>
              </w:rPr>
              <w:drawing>
                <wp:inline distT="114300" distB="114300" distL="114300" distR="114300">
                  <wp:extent cx="971550" cy="723900"/>
                  <wp:effectExtent l="0" t="0" r="0" b="0"/>
                  <wp:docPr id="116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2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color w:val="000000"/>
                <w:sz w:val="18"/>
                <w:szCs w:val="18"/>
              </w:rPr>
              <w:t xml:space="preserve">Narrative - Romance - The Journey (Francesca 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Sanna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b/>
                <w:bCs/>
                <w:sz w:val="18"/>
                <w:szCs w:val="18"/>
              </w:rPr>
              <w:t>)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FF0000"/>
                <w:sz w:val="18"/>
                <w:szCs w:val="18"/>
              </w:rPr>
              <w:t>Year 6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  <w:u w:val="single"/>
              </w:rPr>
              <w:t>Independent Write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Read ‘</w:t>
            </w:r>
            <w:proofErr w:type="spellStart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>Azzi</w:t>
            </w:r>
            <w:proofErr w:type="spellEnd"/>
            <w:r w:rsidRPr="00EE75BF"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  <w:t xml:space="preserve"> in Between’ and write your own story about refugees fleeing their homes</w:t>
            </w:r>
          </w:p>
          <w:p w:rsidR="003447ED" w:rsidRPr="00EE75BF" w:rsidRDefault="00344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i/>
                <w:iCs/>
                <w:color w:val="000000"/>
                <w:sz w:val="18"/>
                <w:szCs w:val="18"/>
              </w:rPr>
            </w:pP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Repetition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Complex sentences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Alliteration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Passive voice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Colon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Hyphens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br/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Dialogue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Adverbs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Relative clauses</w:t>
            </w:r>
          </w:p>
          <w:p w:rsidR="003447ED" w:rsidRPr="00EE75BF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Conjunction</w:t>
            </w: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 xml:space="preserve"> </w:t>
            </w:r>
          </w:p>
          <w:p w:rsidR="003447ED" w:rsidRDefault="00EE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0" w:line="240" w:lineRule="auto"/>
              <w:jc w:val="center"/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</w:pPr>
            <w:r w:rsidRPr="00EE75BF">
              <w:rPr>
                <w:rFonts w:ascii="SassoonPrimaryInfant" w:eastAsia="SassoonPrimaryInfant" w:hAnsi="SassoonPrimaryInfant" w:cs="SassoonPrimaryInfant"/>
                <w:color w:val="000000"/>
                <w:sz w:val="18"/>
                <w:szCs w:val="18"/>
              </w:rPr>
              <w:t>Figurative language</w:t>
            </w:r>
          </w:p>
        </w:tc>
      </w:tr>
    </w:tbl>
    <w:p w:rsidR="003447ED" w:rsidRDefault="003447ED" w:rsidP="00EE75BF">
      <w:pPr>
        <w:rPr>
          <w:rFonts w:ascii="SassoonPrimaryInfant" w:eastAsia="SassoonPrimaryInfant" w:hAnsi="SassoonPrimaryInfant" w:cs="SassoonPrimaryInfant"/>
          <w:b/>
          <w:bCs/>
          <w:sz w:val="18"/>
          <w:szCs w:val="18"/>
        </w:rPr>
      </w:pPr>
      <w:bookmarkStart w:id="3" w:name="_GoBack"/>
      <w:bookmarkEnd w:id="3"/>
    </w:p>
    <w:sectPr w:rsidR="003447ED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8C6DB92-4095-48EF-8F10-1C807A141E87}"/>
    <w:embedBold r:id="rId2" w:fontKey="{7135551A-352F-4D72-8818-A1B8B3F763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by Round CF Bold">
    <w:altName w:val="Visby Round CF Bold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A2F3150-B82C-4330-8032-BB63FAC9EEE2}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  <w:embedRegular r:id="rId4" w:fontKey="{13E98225-402C-4CE1-A465-FA14E5DD3D96}"/>
    <w:embedBold r:id="rId5" w:fontKey="{31A5625D-758E-40AC-ADE6-B3BF9C945288}"/>
    <w:embedItalic r:id="rId6" w:fontKey="{F693EE66-E647-49E2-92A3-185687115A1E}"/>
  </w:font>
  <w:font w:name="Open Sans">
    <w:altName w:val="Open Sans"/>
    <w:charset w:val="00"/>
    <w:family w:val="auto"/>
    <w:pitch w:val="default"/>
    <w:embedRegular r:id="rId7" w:fontKey="{3C515BE8-5423-4958-A188-4D8B0B5B8B7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25C047C5-8279-47FA-A61C-49DCDFB2B4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ED"/>
    <w:rsid w:val="003447ED"/>
    <w:rsid w:val="00EE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75E4"/>
  <w15:docId w15:val="{4CE7ABCC-A549-4261-8B11-5D52E5EF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C501A9"/>
    <w:pPr>
      <w:autoSpaceDE w:val="0"/>
      <w:autoSpaceDN w:val="0"/>
      <w:adjustRightInd w:val="0"/>
      <w:spacing w:after="0" w:line="240" w:lineRule="auto"/>
    </w:pPr>
    <w:rPr>
      <w:rFonts w:ascii="Visby Round CF Bold" w:hAnsi="Visby Round CF Bold" w:cs="Visby Round CF Bold"/>
      <w:color w:val="000000"/>
      <w:sz w:val="24"/>
      <w:szCs w:val="24"/>
    </w:rPr>
  </w:style>
  <w:style w:type="paragraph" w:styleId="NoSpacing">
    <w:name w:val="No Spacing"/>
    <w:uiPriority w:val="1"/>
    <w:qFormat/>
    <w:rsid w:val="00C501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1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CAD"/>
  </w:style>
  <w:style w:type="paragraph" w:styleId="Footer">
    <w:name w:val="footer"/>
    <w:basedOn w:val="Normal"/>
    <w:link w:val="FooterChar"/>
    <w:uiPriority w:val="99"/>
    <w:unhideWhenUsed/>
    <w:rsid w:val="00191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CAD"/>
  </w:style>
  <w:style w:type="paragraph" w:customStyle="1" w:styleId="Pa2">
    <w:name w:val="Pa2"/>
    <w:basedOn w:val="Default"/>
    <w:next w:val="Default"/>
    <w:uiPriority w:val="99"/>
    <w:rsid w:val="002A6D6F"/>
    <w:pPr>
      <w:spacing w:line="441" w:lineRule="atLeast"/>
    </w:pPr>
    <w:rPr>
      <w:rFonts w:eastAsiaTheme="minorHAnsi" w:cstheme="minorBidi"/>
      <w:color w:val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026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jpg"/><Relationship Id="rId51" Type="http://schemas.openxmlformats.org/officeDocument/2006/relationships/image" Target="media/image4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Z9dYp2IuJCSADdO06/mEN1IA8g==">CgMxLjAyDmgucHl4cnh6YnR0NmsxMg5oLmRpenM0b21iaXRpMDIOaC44enhoOWJpYjAxN3A4AHIhMWRJMzBUNU9zdHBBV3hOczZ1RGcwYng1d0pZQU42dnhB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Zoe</cp:lastModifiedBy>
  <cp:revision>2</cp:revision>
  <dcterms:created xsi:type="dcterms:W3CDTF">2026-05-07T15:14:00Z</dcterms:created>
  <dcterms:modified xsi:type="dcterms:W3CDTF">2026-05-07T15:14:00Z</dcterms:modified>
</cp:coreProperties>
</file>